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710B" w:rsidRDefault="00881483" w:rsidP="00881483">
      <w:r>
        <w:t xml:space="preserve">Below you can see that the Make part is carrying a </w:t>
      </w:r>
      <w:proofErr w:type="spellStart"/>
      <w:proofErr w:type="gramStart"/>
      <w:r>
        <w:t>Std</w:t>
      </w:r>
      <w:proofErr w:type="spellEnd"/>
      <w:proofErr w:type="gramEnd"/>
      <w:r>
        <w:t xml:space="preserve"> Cost value of $13.82456 at this time. </w:t>
      </w:r>
    </w:p>
    <w:p w:rsidR="006A37D3" w:rsidRDefault="006A37D3">
      <w:r>
        <w:rPr>
          <w:noProof/>
        </w:rPr>
        <w:drawing>
          <wp:inline distT="0" distB="0" distL="0" distR="0" wp14:anchorId="1CA14147" wp14:editId="529E1E37">
            <wp:extent cx="5794051" cy="3767206"/>
            <wp:effectExtent l="0" t="0" r="0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98021" cy="37697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1483" w:rsidRDefault="00881483">
      <w:r>
        <w:t xml:space="preserve">Created the Sales Order and selected “OTHER” from the Types within the Pricing tab. </w:t>
      </w:r>
    </w:p>
    <w:p w:rsidR="00CB71F9" w:rsidRDefault="00CB71F9"/>
    <w:p w:rsidR="00CB71F9" w:rsidRDefault="00CB71F9">
      <w:r>
        <w:rPr>
          <w:noProof/>
        </w:rPr>
        <w:drawing>
          <wp:inline distT="0" distB="0" distL="0" distR="0" wp14:anchorId="17E6B74C" wp14:editId="18F8D0AE">
            <wp:extent cx="5546035" cy="3611085"/>
            <wp:effectExtent l="0" t="0" r="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549743" cy="36134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1483" w:rsidRDefault="00881483">
      <w:r>
        <w:br w:type="page"/>
      </w:r>
    </w:p>
    <w:p w:rsidR="00881483" w:rsidRDefault="00881483" w:rsidP="00881483">
      <w:r>
        <w:lastRenderedPageBreak/>
        <w:t xml:space="preserve">Generate a Packing list against the sales order.  </w:t>
      </w:r>
      <w:r>
        <w:t>No transaction are generated at this time</w:t>
      </w:r>
    </w:p>
    <w:p w:rsidR="006A37D3" w:rsidRDefault="006A37D3">
      <w:r>
        <w:rPr>
          <w:noProof/>
        </w:rPr>
        <w:drawing>
          <wp:inline distT="0" distB="0" distL="0" distR="0" wp14:anchorId="66D32D3C" wp14:editId="46E4F504">
            <wp:extent cx="5991308" cy="2924091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98783" cy="2927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69FC" w:rsidRDefault="00881483">
      <w:r>
        <w:t xml:space="preserve">Reviewed the Invoice and then released it to AR. </w:t>
      </w:r>
    </w:p>
    <w:p w:rsidR="00881483" w:rsidRDefault="00881483">
      <w:r>
        <w:rPr>
          <w:noProof/>
        </w:rPr>
        <w:drawing>
          <wp:inline distT="0" distB="0" distL="0" distR="0" wp14:anchorId="41863052" wp14:editId="38191256">
            <wp:extent cx="5840233" cy="3957839"/>
            <wp:effectExtent l="0" t="0" r="8255" b="508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846480" cy="3962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1483" w:rsidRDefault="00881483"/>
    <w:p w:rsidR="00881483" w:rsidRDefault="00881483">
      <w:r>
        <w:br w:type="page"/>
      </w:r>
    </w:p>
    <w:p w:rsidR="00881483" w:rsidRDefault="00881483">
      <w:r>
        <w:lastRenderedPageBreak/>
        <w:t xml:space="preserve">After the invoice was released to AR is when the first GL Transaction is available to be released/posted to the GL.   You can see that the GL # that was assigned to the Cost GL Number field was a Debit using the Inventory </w:t>
      </w:r>
      <w:proofErr w:type="spellStart"/>
      <w:proofErr w:type="gramStart"/>
      <w:r>
        <w:t>Std</w:t>
      </w:r>
      <w:proofErr w:type="spellEnd"/>
      <w:proofErr w:type="gramEnd"/>
      <w:r>
        <w:t xml:space="preserve"> Cost * Ship Qty.    The Revenue GL # was credit Ship </w:t>
      </w:r>
      <w:proofErr w:type="spellStart"/>
      <w:r>
        <w:t>Qty</w:t>
      </w:r>
      <w:proofErr w:type="spellEnd"/>
      <w:r>
        <w:t xml:space="preserve"> * Price Each from Sale order. </w:t>
      </w:r>
    </w:p>
    <w:p w:rsidR="00881483" w:rsidRDefault="00881483">
      <w:r>
        <w:rPr>
          <w:noProof/>
        </w:rPr>
        <w:drawing>
          <wp:inline distT="0" distB="0" distL="0" distR="0" wp14:anchorId="640536C5" wp14:editId="1799B0BE">
            <wp:extent cx="6858000" cy="184975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1849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1483" w:rsidRDefault="00881483">
      <w:r>
        <w:t xml:space="preserve">This will hopefully help you understand how the GL #’s that are populated in the Setup screen below are used when generating GL Transactions within the system. </w:t>
      </w:r>
      <w:bookmarkStart w:id="0" w:name="_GoBack"/>
      <w:bookmarkEnd w:id="0"/>
    </w:p>
    <w:p w:rsidR="00881483" w:rsidRDefault="00881483">
      <w:r>
        <w:rPr>
          <w:noProof/>
        </w:rPr>
        <w:drawing>
          <wp:inline distT="0" distB="0" distL="0" distR="0" wp14:anchorId="64025645" wp14:editId="48B4799F">
            <wp:extent cx="6200000" cy="439047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200000" cy="4390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81483" w:rsidSect="0068642D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8A7221F"/>
    <w:multiLevelType w:val="hybridMultilevel"/>
    <w:tmpl w:val="8E5038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16B"/>
    <w:rsid w:val="0022716B"/>
    <w:rsid w:val="0056710B"/>
    <w:rsid w:val="0068642D"/>
    <w:rsid w:val="006A37D3"/>
    <w:rsid w:val="00881483"/>
    <w:rsid w:val="009769FC"/>
    <w:rsid w:val="00CB7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15C5ACD-3AE9-4F04-8824-1FF05EFC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14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FF9410-2C90-4D8D-9168-747394327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3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Debbie Peltier</dc:creator>
  <cp:keywords/>
  <dc:description/>
  <cp:lastModifiedBy>Debbie Peltier</cp:lastModifiedBy>
  <cp:revision>5</cp:revision>
  <dcterms:created xsi:type="dcterms:W3CDTF">2016-02-12T17:40:00Z</dcterms:created>
  <dcterms:modified xsi:type="dcterms:W3CDTF">2016-02-12T18:28:00Z</dcterms:modified>
</cp:coreProperties>
</file>